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B7" w:rsidRPr="00286E51" w:rsidRDefault="00847EC6" w:rsidP="00871231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ПЕРЕЧЕНЬ</w:t>
      </w:r>
    </w:p>
    <w:p w:rsidR="00847EC6" w:rsidRDefault="00847EC6" w:rsidP="00087127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правовых ак</w:t>
      </w:r>
      <w:r w:rsidR="00286E51" w:rsidRPr="00286E51">
        <w:rPr>
          <w:rFonts w:ascii="PT Astra Serif" w:hAnsi="PT Astra Serif"/>
          <w:b/>
          <w:sz w:val="28"/>
          <w:szCs w:val="28"/>
        </w:rPr>
        <w:t xml:space="preserve">тов, которые в связи с принятием </w:t>
      </w:r>
      <w:r w:rsidRPr="00286E51">
        <w:rPr>
          <w:rFonts w:ascii="PT Astra Serif" w:hAnsi="PT Astra Serif"/>
          <w:b/>
          <w:sz w:val="28"/>
          <w:szCs w:val="28"/>
        </w:rPr>
        <w:t xml:space="preserve">закона </w:t>
      </w:r>
      <w:r w:rsidR="00087127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Алтайского края «</w:t>
      </w:r>
      <w:r w:rsidR="00286E51" w:rsidRPr="00286E51">
        <w:rPr>
          <w:rFonts w:ascii="PT Astra Serif" w:hAnsi="PT Astra Serif"/>
          <w:b/>
          <w:sz w:val="28"/>
          <w:szCs w:val="28"/>
        </w:rPr>
        <w:t>О </w:t>
      </w:r>
      <w:r w:rsidRPr="00286E51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Pr="00286E51">
        <w:rPr>
          <w:rFonts w:ascii="PT Astra Serif" w:hAnsi="PT Astra Serif"/>
          <w:b/>
          <w:bCs/>
          <w:sz w:val="28"/>
          <w:szCs w:val="28"/>
        </w:rPr>
        <w:t xml:space="preserve">Кодекс Алтайского </w:t>
      </w:r>
      <w:r w:rsidR="00087127">
        <w:rPr>
          <w:rFonts w:ascii="PT Astra Serif" w:hAnsi="PT Astra Serif"/>
          <w:b/>
          <w:bCs/>
          <w:sz w:val="28"/>
          <w:szCs w:val="28"/>
        </w:rPr>
        <w:br/>
      </w:r>
      <w:r w:rsidRPr="00286E51">
        <w:rPr>
          <w:rFonts w:ascii="PT Astra Serif" w:hAnsi="PT Astra Serif"/>
          <w:b/>
          <w:bCs/>
          <w:sz w:val="28"/>
          <w:szCs w:val="28"/>
        </w:rPr>
        <w:t xml:space="preserve">края о выборах </w:t>
      </w:r>
      <w:r w:rsidR="00286E51" w:rsidRPr="00286E51">
        <w:rPr>
          <w:rFonts w:ascii="PT Astra Serif" w:hAnsi="PT Astra Serif"/>
          <w:b/>
          <w:bCs/>
          <w:sz w:val="28"/>
          <w:szCs w:val="28"/>
        </w:rPr>
        <w:t>и </w:t>
      </w:r>
      <w:r w:rsidRPr="00286E51">
        <w:rPr>
          <w:rFonts w:ascii="PT Astra Serif" w:hAnsi="PT Astra Serif"/>
          <w:b/>
          <w:bCs/>
          <w:sz w:val="28"/>
          <w:szCs w:val="28"/>
        </w:rPr>
        <w:t>референдумах</w:t>
      </w:r>
      <w:r w:rsidRPr="00286E51">
        <w:rPr>
          <w:rFonts w:ascii="PT Astra Serif" w:hAnsi="PT Astra Serif"/>
          <w:b/>
          <w:sz w:val="28"/>
          <w:szCs w:val="28"/>
        </w:rPr>
        <w:t xml:space="preserve">» должны быть изменены, </w:t>
      </w:r>
      <w:r w:rsidR="00087127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признаны утратившими силу или вновь разработаны</w:t>
      </w:r>
    </w:p>
    <w:p w:rsidR="00286E51" w:rsidRDefault="00286E51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4661E" w:rsidRDefault="00C4661E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847EC6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Принятие закона Алтайского края «О внесении изменений в </w:t>
      </w:r>
      <w:r w:rsidRPr="00286E51">
        <w:rPr>
          <w:rFonts w:ascii="PT Astra Serif" w:hAnsi="PT Astra Serif"/>
          <w:bCs/>
          <w:sz w:val="28"/>
          <w:szCs w:val="28"/>
        </w:rPr>
        <w:t>Кодекс Алтайского края о выборах и референдумах</w:t>
      </w:r>
      <w:r w:rsidRPr="00286E51">
        <w:rPr>
          <w:rFonts w:ascii="PT Astra Serif" w:hAnsi="PT Astra Serif"/>
          <w:sz w:val="28"/>
          <w:szCs w:val="28"/>
        </w:rPr>
        <w:t>» 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86E51">
      <w:pPr>
        <w:spacing w:after="0" w:line="24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Заместитель председателя Алтайского </w:t>
      </w:r>
    </w:p>
    <w:p w:rsidR="00286E51" w:rsidRDefault="00286E51" w:rsidP="00286E51">
      <w:pPr>
        <w:spacing w:after="0" w:line="24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>краев</w:t>
      </w:r>
      <w:r>
        <w:rPr>
          <w:rFonts w:ascii="PT Astra Serif" w:hAnsi="PT Astra Serif"/>
          <w:sz w:val="28"/>
          <w:szCs w:val="28"/>
        </w:rPr>
        <w:t>ого Законодательного Собрания –</w:t>
      </w:r>
    </w:p>
    <w:p w:rsidR="00286E51" w:rsidRDefault="00286E51" w:rsidP="00286E51">
      <w:pPr>
        <w:spacing w:after="0" w:line="24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председатель постоянного комитета </w:t>
      </w:r>
    </w:p>
    <w:p w:rsidR="00286E51" w:rsidRDefault="00286E51" w:rsidP="00286E51">
      <w:pPr>
        <w:spacing w:after="0" w:line="240" w:lineRule="exact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>по правовой поли</w:t>
      </w:r>
      <w:r>
        <w:rPr>
          <w:rFonts w:ascii="PT Astra Serif" w:hAnsi="PT Astra Serif"/>
          <w:sz w:val="28"/>
          <w:szCs w:val="28"/>
        </w:rPr>
        <w:t xml:space="preserve">тике и местному </w:t>
      </w:r>
    </w:p>
    <w:p w:rsidR="00286E51" w:rsidRPr="00847EC6" w:rsidRDefault="00286E51" w:rsidP="00286E51">
      <w:pPr>
        <w:spacing w:after="0" w:line="24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самоуправлению                                                                                </w:t>
      </w:r>
      <w:r w:rsidRPr="00286E51">
        <w:rPr>
          <w:rFonts w:ascii="PT Astra Serif" w:hAnsi="PT Astra Serif"/>
          <w:sz w:val="28"/>
          <w:szCs w:val="28"/>
        </w:rPr>
        <w:t xml:space="preserve">Д.А. </w:t>
      </w:r>
      <w:proofErr w:type="spellStart"/>
      <w:r w:rsidRPr="00286E51">
        <w:rPr>
          <w:rFonts w:ascii="PT Astra Serif" w:hAnsi="PT Astra Serif"/>
          <w:sz w:val="28"/>
          <w:szCs w:val="28"/>
        </w:rPr>
        <w:t>Голобородько</w:t>
      </w:r>
      <w:proofErr w:type="spellEnd"/>
    </w:p>
    <w:sectPr w:rsidR="00286E51" w:rsidRPr="008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6"/>
    <w:rsid w:val="00087127"/>
    <w:rsid w:val="00147BB7"/>
    <w:rsid w:val="00286E51"/>
    <w:rsid w:val="00847EC6"/>
    <w:rsid w:val="00871231"/>
    <w:rsid w:val="00B53E36"/>
    <w:rsid w:val="00C4661E"/>
    <w:rsid w:val="00D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9DBC-AE41-469A-9D8D-326101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3</cp:revision>
  <cp:lastPrinted>2026-04-29T09:57:00Z</cp:lastPrinted>
  <dcterms:created xsi:type="dcterms:W3CDTF">2026-04-28T04:21:00Z</dcterms:created>
  <dcterms:modified xsi:type="dcterms:W3CDTF">2026-04-29T09:58:00Z</dcterms:modified>
</cp:coreProperties>
</file>